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7AF94" w14:textId="77777777" w:rsidR="00E615A4" w:rsidRPr="000865ED" w:rsidRDefault="00C259CF" w:rsidP="0016498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2060"/>
          <w:sz w:val="18"/>
          <w:szCs w:val="18"/>
        </w:rPr>
      </w:pPr>
      <w:bookmarkStart w:id="0" w:name="_heading=h.gjdgxs" w:colFirst="0" w:colLast="0"/>
      <w:bookmarkEnd w:id="0"/>
      <w:r w:rsidRPr="000865ED">
        <w:rPr>
          <w:rFonts w:ascii="Times New Roman" w:eastAsia="Times New Roman" w:hAnsi="Times New Roman" w:cs="Times New Roman"/>
          <w:color w:val="002060"/>
          <w:sz w:val="18"/>
          <w:szCs w:val="18"/>
        </w:rPr>
        <w:t>STRUTTURA DI MISSIONE PNRR</w:t>
      </w:r>
    </w:p>
    <w:p w14:paraId="65078F24" w14:textId="77777777" w:rsid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0B31C4" w14:textId="77777777" w:rsidR="0016498C" w:rsidRPr="000865ED" w:rsidRDefault="0016498C" w:rsidP="001649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5ED">
        <w:rPr>
          <w:rFonts w:ascii="Times New Roman" w:hAnsi="Times New Roman" w:cs="Times New Roman"/>
          <w:b/>
          <w:bCs/>
          <w:sz w:val="28"/>
          <w:szCs w:val="28"/>
        </w:rPr>
        <w:t>AVVISO ALLA CITTADINANZA</w:t>
      </w:r>
    </w:p>
    <w:p w14:paraId="3E81164D" w14:textId="77777777" w:rsidR="0016498C" w:rsidRPr="000865ED" w:rsidRDefault="0016498C" w:rsidP="001649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41699A" w14:textId="77777777" w:rsidR="0016498C" w:rsidRPr="000865ED" w:rsidRDefault="0016498C" w:rsidP="001649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5ED">
        <w:rPr>
          <w:rFonts w:ascii="Times New Roman" w:hAnsi="Times New Roman" w:cs="Times New Roman"/>
          <w:b/>
          <w:bCs/>
          <w:sz w:val="28"/>
          <w:szCs w:val="28"/>
        </w:rPr>
        <w:t>PROGETTO “DESTINAZIONE FUTURO” - M5C3I3</w:t>
      </w:r>
    </w:p>
    <w:p w14:paraId="5D7D2CC8" w14:textId="77777777" w:rsidR="0016498C" w:rsidRPr="000865ED" w:rsidRDefault="0016498C" w:rsidP="001649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5ED">
        <w:rPr>
          <w:rFonts w:ascii="Times New Roman" w:hAnsi="Times New Roman" w:cs="Times New Roman"/>
          <w:b/>
          <w:bCs/>
          <w:sz w:val="28"/>
          <w:szCs w:val="28"/>
        </w:rPr>
        <w:t>CLP: 2023-PE3-00152</w:t>
      </w:r>
    </w:p>
    <w:p w14:paraId="262BEDF8" w14:textId="77777777" w:rsidR="0016498C" w:rsidRPr="000865ED" w:rsidRDefault="0016498C" w:rsidP="001649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5ED">
        <w:rPr>
          <w:rFonts w:ascii="Times New Roman" w:hAnsi="Times New Roman" w:cs="Times New Roman"/>
          <w:b/>
          <w:bCs/>
          <w:sz w:val="28"/>
          <w:szCs w:val="28"/>
        </w:rPr>
        <w:t>CUP: J84C23000860004</w:t>
      </w:r>
    </w:p>
    <w:p w14:paraId="7E54F97D" w14:textId="77777777" w:rsidR="0016498C" w:rsidRPr="0016498C" w:rsidRDefault="0016498C" w:rsidP="001649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F42BAB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  <w:r w:rsidRPr="0016498C">
        <w:rPr>
          <w:rFonts w:ascii="Times New Roman" w:hAnsi="Times New Roman" w:cs="Times New Roman"/>
          <w:sz w:val="28"/>
          <w:szCs w:val="28"/>
        </w:rPr>
        <w:t>Interventi socio-educativi strutturati per combattere la povertà educativa nel Mezzogiorno a sostegno del Terzo Settore.</w:t>
      </w:r>
    </w:p>
    <w:p w14:paraId="5E3C1151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71343B" w14:textId="77777777" w:rsidR="0016498C" w:rsidRPr="0016498C" w:rsidRDefault="0016498C" w:rsidP="000865ED">
      <w:pPr>
        <w:jc w:val="both"/>
        <w:rPr>
          <w:rFonts w:ascii="Times New Roman" w:hAnsi="Times New Roman" w:cs="Times New Roman"/>
          <w:sz w:val="28"/>
          <w:szCs w:val="28"/>
        </w:rPr>
      </w:pPr>
      <w:r w:rsidRPr="0016498C">
        <w:rPr>
          <w:rFonts w:ascii="Times New Roman" w:hAnsi="Times New Roman" w:cs="Times New Roman"/>
          <w:sz w:val="28"/>
          <w:szCs w:val="28"/>
        </w:rPr>
        <w:t xml:space="preserve">Il Comune di </w:t>
      </w:r>
      <w:r w:rsidR="000865ED">
        <w:rPr>
          <w:rFonts w:ascii="Times New Roman" w:hAnsi="Times New Roman" w:cs="Times New Roman"/>
          <w:sz w:val="28"/>
          <w:szCs w:val="28"/>
        </w:rPr>
        <w:t>Giffoni Sei Casali</w:t>
      </w:r>
      <w:r w:rsidRPr="0016498C">
        <w:rPr>
          <w:rFonts w:ascii="Times New Roman" w:hAnsi="Times New Roman" w:cs="Times New Roman"/>
          <w:sz w:val="28"/>
          <w:szCs w:val="28"/>
        </w:rPr>
        <w:t xml:space="preserve"> è lieto di comunicare l’avvio del progetto “Destinazione Futuro”, un’iniziativa finalizzata a contrastare la povertà educativa e a promuovere opportunità di crescita per i minori dai 11 ai 17 anni. Il progetto avrà una durata di 12-24 mesi e sarà attuato in collaborazione con l’Associazione South Land ODV, capofila del partenariato.</w:t>
      </w:r>
    </w:p>
    <w:p w14:paraId="2EED932D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33F3B8" w14:textId="77777777" w:rsidR="0016498C" w:rsidRPr="0016498C" w:rsidRDefault="0016498C" w:rsidP="001649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498C">
        <w:rPr>
          <w:rFonts w:ascii="Times New Roman" w:hAnsi="Times New Roman" w:cs="Times New Roman"/>
          <w:b/>
          <w:bCs/>
          <w:sz w:val="28"/>
          <w:szCs w:val="28"/>
        </w:rPr>
        <w:t>Obiettivi del progetto:</w:t>
      </w:r>
    </w:p>
    <w:p w14:paraId="4319D9E5" w14:textId="77777777" w:rsid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  <w:r w:rsidRPr="0016498C">
        <w:rPr>
          <w:rFonts w:ascii="Times New Roman" w:hAnsi="Times New Roman" w:cs="Times New Roman"/>
          <w:sz w:val="28"/>
          <w:szCs w:val="28"/>
        </w:rPr>
        <w:t>L’obiettivo del progetto è fornire interventi socio-educativi strutturati che possano favorire lo sviluppo di competenze e il potenziamento delle capacità personali e sociali dei giovani, contribuendo a combattere il fenomeno della povertà educativa. Attraverso esperienze pratiche, i ragazzi avranno l’opportunità di imparare e crescere tramite il metodo del learning by doing, che li coinvolgerà attivamente in laboratori di cittadinanza.</w:t>
      </w:r>
    </w:p>
    <w:p w14:paraId="51C9105D" w14:textId="77777777" w:rsid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85A863" w14:textId="77777777" w:rsidR="0016498C" w:rsidRPr="0016498C" w:rsidRDefault="0016498C" w:rsidP="001649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498C">
        <w:rPr>
          <w:rFonts w:ascii="Times New Roman" w:hAnsi="Times New Roman" w:cs="Times New Roman"/>
          <w:b/>
          <w:bCs/>
          <w:sz w:val="28"/>
          <w:szCs w:val="28"/>
        </w:rPr>
        <w:t>L’importanza di combattere la povertà educativa:</w:t>
      </w:r>
    </w:p>
    <w:p w14:paraId="0799A753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  <w:r w:rsidRPr="0016498C">
        <w:rPr>
          <w:rFonts w:ascii="Times New Roman" w:hAnsi="Times New Roman" w:cs="Times New Roman"/>
          <w:sz w:val="28"/>
          <w:szCs w:val="28"/>
        </w:rPr>
        <w:t>La povertà educativa è un fenomeno che limita gravemente le opportunità di crescita e sviluppo per i giovani. Il progetto “Destinazione Futuro” si propone di affrontare questa problematica, creando occasioni per i minori di acquisire conoscenze, competenze e relazioni positive che possano fare la differenza nel loro percorso educativo e sociale.</w:t>
      </w:r>
    </w:p>
    <w:p w14:paraId="2CB4C7F6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67F3AC" w14:textId="77777777" w:rsidR="0016498C" w:rsidRPr="0016498C" w:rsidRDefault="0016498C" w:rsidP="001649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498C">
        <w:rPr>
          <w:rFonts w:ascii="Times New Roman" w:hAnsi="Times New Roman" w:cs="Times New Roman"/>
          <w:b/>
          <w:bCs/>
          <w:sz w:val="28"/>
          <w:szCs w:val="28"/>
        </w:rPr>
        <w:t>Destinatari:</w:t>
      </w:r>
    </w:p>
    <w:p w14:paraId="64FBD603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  <w:r w:rsidRPr="0016498C">
        <w:rPr>
          <w:rFonts w:ascii="Times New Roman" w:hAnsi="Times New Roman" w:cs="Times New Roman"/>
          <w:sz w:val="28"/>
          <w:szCs w:val="28"/>
        </w:rPr>
        <w:t>Il progetto è rivolto ai minori residenti nell’Ambito Sociale della Provincia di Salerno, con età compresa tra gli 11 e i 17 anni. L'iscrizione è aperta a tutti coloro che desiderano partecipare e fare richiesta.</w:t>
      </w:r>
    </w:p>
    <w:p w14:paraId="2C4E2AB3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C8E74C" w14:textId="77777777" w:rsidR="0016498C" w:rsidRPr="0016498C" w:rsidRDefault="00433532" w:rsidP="001649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498C">
        <w:rPr>
          <w:rFonts w:ascii="Times New Roman" w:hAnsi="Times New Roman" w:cs="Times New Roman"/>
          <w:b/>
          <w:bCs/>
          <w:sz w:val="28"/>
          <w:szCs w:val="28"/>
        </w:rPr>
        <w:t>LE ATTIVITÀ:</w:t>
      </w:r>
    </w:p>
    <w:p w14:paraId="2F5E3962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  <w:r w:rsidRPr="0016498C">
        <w:rPr>
          <w:rFonts w:ascii="Times New Roman" w:hAnsi="Times New Roman" w:cs="Times New Roman"/>
          <w:sz w:val="28"/>
          <w:szCs w:val="28"/>
        </w:rPr>
        <w:t xml:space="preserve">Le attività saranno suddivise in tre macroaree principali, tutte caratterizzate da un </w:t>
      </w:r>
      <w:r w:rsidRPr="0016498C">
        <w:rPr>
          <w:rFonts w:ascii="Times New Roman" w:hAnsi="Times New Roman" w:cs="Times New Roman"/>
          <w:sz w:val="28"/>
          <w:szCs w:val="28"/>
        </w:rPr>
        <w:lastRenderedPageBreak/>
        <w:t>forte approccio pratico ed esperienziale:</w:t>
      </w:r>
    </w:p>
    <w:p w14:paraId="4CCC3839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95B175" w14:textId="77777777" w:rsidR="0016498C" w:rsidRPr="00433532" w:rsidRDefault="0016498C" w:rsidP="00433532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33532">
        <w:rPr>
          <w:rFonts w:ascii="Times New Roman" w:hAnsi="Times New Roman" w:cs="Times New Roman"/>
          <w:b/>
          <w:bCs/>
          <w:sz w:val="28"/>
          <w:szCs w:val="28"/>
        </w:rPr>
        <w:t>Cinema Digitale e Digitalizzazione:</w:t>
      </w:r>
    </w:p>
    <w:p w14:paraId="76C5ABAB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  <w:r w:rsidRPr="0016498C">
        <w:rPr>
          <w:rFonts w:ascii="Times New Roman" w:hAnsi="Times New Roman" w:cs="Times New Roman"/>
          <w:sz w:val="28"/>
          <w:szCs w:val="28"/>
        </w:rPr>
        <w:t>In questo laboratorio, i partecipanti esploreranno il mondo del cinema digitale, sviluppando competenze tecniche nell’utilizzo di software per la creazione di contenuti multimediali e approfondendo la digitalizzazione, un settore in rapida evoluzione e di grande impatto nelle professioni del futuro.</w:t>
      </w:r>
    </w:p>
    <w:p w14:paraId="1857BAFB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ACEC66" w14:textId="77777777" w:rsidR="0016498C" w:rsidRPr="00433532" w:rsidRDefault="0016498C" w:rsidP="00433532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33532">
        <w:rPr>
          <w:rFonts w:ascii="Times New Roman" w:hAnsi="Times New Roman" w:cs="Times New Roman"/>
          <w:b/>
          <w:bCs/>
          <w:sz w:val="28"/>
          <w:szCs w:val="28"/>
        </w:rPr>
        <w:t>I Costruttori del Futuro:</w:t>
      </w:r>
    </w:p>
    <w:p w14:paraId="1CF5EE42" w14:textId="77777777" w:rsid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  <w:r w:rsidRPr="0016498C">
        <w:rPr>
          <w:rFonts w:ascii="Times New Roman" w:hAnsi="Times New Roman" w:cs="Times New Roman"/>
          <w:sz w:val="28"/>
          <w:szCs w:val="28"/>
        </w:rPr>
        <w:t>Questa attività mira a coinvolgere i ragazzi in esperienze di tirocinio e orientamento professionale, permettendo loro di acquisire competenze pratiche in vari ambiti lavorativi, utili per la costruzione di un percorso di vita autonomo e consapevole.</w:t>
      </w:r>
    </w:p>
    <w:p w14:paraId="21C20E5B" w14:textId="77777777" w:rsid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AD6B43" w14:textId="77777777" w:rsidR="0016498C" w:rsidRPr="00433532" w:rsidRDefault="0016498C" w:rsidP="00433532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33532">
        <w:rPr>
          <w:rFonts w:ascii="Times New Roman" w:hAnsi="Times New Roman" w:cs="Times New Roman"/>
          <w:b/>
          <w:bCs/>
          <w:sz w:val="28"/>
          <w:szCs w:val="28"/>
        </w:rPr>
        <w:t>Cittadinanza Equa, attiva e solidale</w:t>
      </w:r>
    </w:p>
    <w:p w14:paraId="13F8B7A5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  <w:r w:rsidRPr="0016498C">
        <w:rPr>
          <w:rFonts w:ascii="Times New Roman" w:hAnsi="Times New Roman" w:cs="Times New Roman"/>
          <w:sz w:val="28"/>
          <w:szCs w:val="28"/>
        </w:rPr>
        <w:t>Questa attività è incentrata sul concetto di cittadinanza attiva e solidale, con l’obiettivo di coinvolgere i giovani in esperienze di cura del territorio attraverso attività pratiche all’aperto. Gli interventi proposti si svolgeranno in ambienti naturali e urbani, dove i partecipanti avranno l’opportunità di imparare a prendersi cura del proprio territorio, sviluppando un senso di responsabilità e appartenenza.</w:t>
      </w:r>
    </w:p>
    <w:p w14:paraId="47A9E14C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  <w:r w:rsidRPr="0016498C">
        <w:rPr>
          <w:rFonts w:ascii="Times New Roman" w:hAnsi="Times New Roman" w:cs="Times New Roman"/>
          <w:sz w:val="28"/>
          <w:szCs w:val="28"/>
        </w:rPr>
        <w:t>Le attività outdoor permetteranno ai ragazzi di sensibilizzarsi sulla tutela dell'ambiente e sull'importanza di azioni concrete per migliorare la qualità della vita collettiva. Questo approccio contribuirà non solo a rafforzare la loro consapevolezza ecologica, ma anche a stimolare una partecipazione attiva nella costruzione di una comunità più equa e solidale.</w:t>
      </w:r>
    </w:p>
    <w:p w14:paraId="5B350ED4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86BC46" w14:textId="77777777" w:rsidR="0016498C" w:rsidRPr="00433532" w:rsidRDefault="0016498C" w:rsidP="001649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3532">
        <w:rPr>
          <w:rFonts w:ascii="Times New Roman" w:hAnsi="Times New Roman" w:cs="Times New Roman"/>
          <w:b/>
          <w:bCs/>
          <w:sz w:val="28"/>
          <w:szCs w:val="28"/>
        </w:rPr>
        <w:t>Modalità di presentazione della domanda di iscrizione:</w:t>
      </w:r>
    </w:p>
    <w:p w14:paraId="54F19A6D" w14:textId="77777777" w:rsidR="0016498C" w:rsidRPr="0016498C" w:rsidRDefault="0016498C" w:rsidP="000865ED">
      <w:pPr>
        <w:jc w:val="both"/>
        <w:rPr>
          <w:rFonts w:ascii="Times New Roman" w:hAnsi="Times New Roman" w:cs="Times New Roman"/>
          <w:sz w:val="28"/>
          <w:szCs w:val="28"/>
        </w:rPr>
      </w:pPr>
      <w:r w:rsidRPr="0016498C">
        <w:rPr>
          <w:rFonts w:ascii="Times New Roman" w:hAnsi="Times New Roman" w:cs="Times New Roman"/>
          <w:sz w:val="28"/>
          <w:szCs w:val="28"/>
        </w:rPr>
        <w:t xml:space="preserve">I genitori o i tutori dei minori interessati a partecipare dovranno compilare la domanda di iscrizione secondo il modello allegato e trasmetterla all’Ufficio Politiche Sociali del Comune di </w:t>
      </w:r>
      <w:r w:rsidR="000865ED">
        <w:rPr>
          <w:rFonts w:ascii="Times New Roman" w:hAnsi="Times New Roman" w:cs="Times New Roman"/>
          <w:sz w:val="28"/>
          <w:szCs w:val="28"/>
        </w:rPr>
        <w:t>Giffoni Sei Casali</w:t>
      </w:r>
      <w:r w:rsidRPr="0016498C">
        <w:rPr>
          <w:rFonts w:ascii="Times New Roman" w:hAnsi="Times New Roman" w:cs="Times New Roman"/>
          <w:sz w:val="28"/>
          <w:szCs w:val="28"/>
        </w:rPr>
        <w:t>. La scadenza per la presentazione delle domande è fissata per il</w:t>
      </w:r>
      <w:r w:rsidR="00433532">
        <w:rPr>
          <w:rFonts w:ascii="Times New Roman" w:hAnsi="Times New Roman" w:cs="Times New Roman"/>
          <w:sz w:val="28"/>
          <w:szCs w:val="28"/>
        </w:rPr>
        <w:t xml:space="preserve"> 15 Marzo 2025</w:t>
      </w:r>
      <w:r w:rsidRPr="0016498C">
        <w:rPr>
          <w:rFonts w:ascii="Times New Roman" w:hAnsi="Times New Roman" w:cs="Times New Roman"/>
          <w:sz w:val="28"/>
          <w:szCs w:val="28"/>
        </w:rPr>
        <w:t>.</w:t>
      </w:r>
    </w:p>
    <w:p w14:paraId="53BE2EFF" w14:textId="77777777" w:rsidR="0016498C" w:rsidRPr="0016498C" w:rsidRDefault="0016498C" w:rsidP="001649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1DDFF4" w14:textId="77777777" w:rsidR="0016498C" w:rsidRPr="00433532" w:rsidRDefault="0016498C" w:rsidP="001649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3532">
        <w:rPr>
          <w:rFonts w:ascii="Times New Roman" w:hAnsi="Times New Roman" w:cs="Times New Roman"/>
          <w:b/>
          <w:bCs/>
          <w:sz w:val="28"/>
          <w:szCs w:val="28"/>
        </w:rPr>
        <w:t>Per ulteriori informazioni:</w:t>
      </w:r>
    </w:p>
    <w:p w14:paraId="0F255C06" w14:textId="77777777" w:rsidR="00817727" w:rsidRPr="00817727" w:rsidRDefault="0016498C" w:rsidP="000865E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98C">
        <w:rPr>
          <w:rFonts w:ascii="Times New Roman" w:hAnsi="Times New Roman" w:cs="Times New Roman"/>
          <w:sz w:val="28"/>
          <w:szCs w:val="28"/>
        </w:rPr>
        <w:t xml:space="preserve">Per maggiori dettagli o per ricevere assistenza nella compilazione della domanda, i genitori e i tutori possono rivolgersi all’Ufficio Politiche Sociali del Comune di </w:t>
      </w:r>
      <w:r w:rsidR="000865ED">
        <w:rPr>
          <w:rFonts w:ascii="Times New Roman" w:hAnsi="Times New Roman" w:cs="Times New Roman"/>
          <w:sz w:val="28"/>
          <w:szCs w:val="28"/>
        </w:rPr>
        <w:t>Giffoni Sei Casali.</w:t>
      </w:r>
    </w:p>
    <w:p w14:paraId="2748177D" w14:textId="77777777" w:rsidR="00817727" w:rsidRPr="00817727" w:rsidRDefault="00817727" w:rsidP="0081772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B9F0ED" w14:textId="77777777" w:rsidR="00817727" w:rsidRPr="00817727" w:rsidRDefault="00817727" w:rsidP="0081772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5C77C2" w14:textId="77777777" w:rsidR="00817727" w:rsidRPr="00817727" w:rsidRDefault="00817727" w:rsidP="0081772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6B2823" w14:textId="77777777" w:rsidR="00817727" w:rsidRPr="00817727" w:rsidRDefault="00817727" w:rsidP="0081772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EFBEAD" w14:textId="77777777" w:rsidR="00817727" w:rsidRPr="00817727" w:rsidRDefault="00817727" w:rsidP="0081772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72C557" w14:textId="77777777" w:rsidR="00817727" w:rsidRPr="00817727" w:rsidRDefault="00817727" w:rsidP="0081772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099A49" w14:textId="77777777" w:rsidR="00817727" w:rsidRDefault="00817727" w:rsidP="0081772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70A9C7" w14:textId="77777777" w:rsidR="00765BE5" w:rsidRDefault="00817727" w:rsidP="00817727">
      <w:pPr>
        <w:tabs>
          <w:tab w:val="left" w:pos="810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02E072A" w14:textId="77777777" w:rsidR="00765BE5" w:rsidRPr="00765BE5" w:rsidRDefault="00765BE5" w:rsidP="00765B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D5C839" w14:textId="77777777" w:rsidR="00765BE5" w:rsidRDefault="00765BE5" w:rsidP="00765B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6F171D" w14:textId="77777777" w:rsidR="00E615A4" w:rsidRPr="00765BE5" w:rsidRDefault="00E615A4" w:rsidP="00765B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E615A4" w:rsidRPr="00765BE5" w:rsidSect="00817727">
      <w:headerReference w:type="default" r:id="rId9"/>
      <w:footerReference w:type="default" r:id="rId10"/>
      <w:pgSz w:w="11906" w:h="16838"/>
      <w:pgMar w:top="567" w:right="1134" w:bottom="1134" w:left="1134" w:header="142" w:footer="12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D3BE8" w14:textId="77777777" w:rsidR="00473AB3" w:rsidRDefault="00473AB3">
      <w:r>
        <w:separator/>
      </w:r>
    </w:p>
  </w:endnote>
  <w:endnote w:type="continuationSeparator" w:id="0">
    <w:p w14:paraId="3DE10B7F" w14:textId="77777777" w:rsidR="00473AB3" w:rsidRDefault="0047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691ED" w14:textId="77777777" w:rsidR="009E525F" w:rsidRDefault="00765BE5">
    <w:pPr>
      <w:pStyle w:val="Pidipagina"/>
    </w:pPr>
    <w:r>
      <w:rPr>
        <w:noProof/>
        <w:lang w:bidi="he-IL"/>
      </w:rPr>
      <w:drawing>
        <wp:anchor distT="0" distB="0" distL="114300" distR="114300" simplePos="0" relativeHeight="251669504" behindDoc="0" locked="0" layoutInCell="1" allowOverlap="1" wp14:anchorId="61393339" wp14:editId="6A6EF13D">
          <wp:simplePos x="0" y="0"/>
          <wp:positionH relativeFrom="column">
            <wp:posOffset>1047750</wp:posOffset>
          </wp:positionH>
          <wp:positionV relativeFrom="paragraph">
            <wp:posOffset>27940</wp:posOffset>
          </wp:positionV>
          <wp:extent cx="504825" cy="933450"/>
          <wp:effectExtent l="0" t="0" r="9525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42C3" w:rsidRPr="009E525F">
      <w:rPr>
        <w:noProof/>
        <w:lang w:bidi="he-IL"/>
      </w:rPr>
      <w:drawing>
        <wp:anchor distT="0" distB="0" distL="114300" distR="114300" simplePos="0" relativeHeight="251661312" behindDoc="0" locked="0" layoutInCell="1" allowOverlap="1" wp14:anchorId="3D29A1B4" wp14:editId="012D497E">
          <wp:simplePos x="0" y="0"/>
          <wp:positionH relativeFrom="column">
            <wp:posOffset>209550</wp:posOffset>
          </wp:positionH>
          <wp:positionV relativeFrom="paragraph">
            <wp:posOffset>165100</wp:posOffset>
          </wp:positionV>
          <wp:extent cx="723900" cy="723900"/>
          <wp:effectExtent l="0" t="0" r="0" b="0"/>
          <wp:wrapSquare wrapText="bothSides"/>
          <wp:docPr id="15" name="Immagine 15" descr="C:\Users\user\Desktop\Documenti Progetto\LOGO IC.jf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cumenti Progetto\LOGO IC.jf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42C3" w:rsidRPr="009E525F">
      <w:rPr>
        <w:noProof/>
        <w:lang w:bidi="he-IL"/>
      </w:rPr>
      <w:drawing>
        <wp:anchor distT="0" distB="0" distL="114300" distR="114300" simplePos="0" relativeHeight="251660288" behindDoc="0" locked="0" layoutInCell="1" allowOverlap="1" wp14:anchorId="416904BF" wp14:editId="74E7E009">
          <wp:simplePos x="0" y="0"/>
          <wp:positionH relativeFrom="column">
            <wp:posOffset>-453390</wp:posOffset>
          </wp:positionH>
          <wp:positionV relativeFrom="paragraph">
            <wp:posOffset>187960</wp:posOffset>
          </wp:positionV>
          <wp:extent cx="640080" cy="632460"/>
          <wp:effectExtent l="0" t="0" r="7620" b="0"/>
          <wp:wrapSquare wrapText="bothSides"/>
          <wp:docPr id="16" name="Immagine 16" descr="C:\Users\user\Desktop\Documenti Progetto\Logo nuovo South Land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cumenti Progetto\Logo nuovo South Land.tif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object w:dxaOrig="1440" w:dyaOrig="1440" w14:anchorId="7E8AB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124.3pt;margin-top:18.85pt;width:74.15pt;height:43.4pt;z-index:251663360;mso-position-horizontal-relative:text;mso-position-vertical-relative:text;mso-width-relative:page;mso-height-relative:page">
          <v:imagedata r:id="rId4" o:title=""/>
          <w10:wrap type="square"/>
        </v:shape>
        <o:OLEObject Type="Embed" ProgID="Acrobat.Document.DC" ShapeID="_x0000_s1027" DrawAspect="Content" ObjectID="_1802255734" r:id="rId5"/>
      </w:object>
    </w:r>
    <w:r w:rsidR="00000000">
      <w:rPr>
        <w:noProof/>
      </w:rPr>
      <w:object w:dxaOrig="1440" w:dyaOrig="1440" w14:anchorId="2BA6A0F2">
        <v:shape id="_x0000_s1028" type="#_x0000_t75" style="position:absolute;margin-left:197.55pt;margin-top:22.45pt;width:77.45pt;height:38.25pt;z-index:251665408;mso-position-horizontal-relative:text;mso-position-vertical-relative:text;mso-width-relative:page;mso-height-relative:page">
          <v:imagedata r:id="rId6" o:title=""/>
          <w10:wrap type="square"/>
        </v:shape>
        <o:OLEObject Type="Embed" ProgID="Acrobat.Document.DC" ShapeID="_x0000_s1028" DrawAspect="Content" ObjectID="_1802255735" r:id="rId7"/>
      </w:object>
    </w:r>
    <w:r w:rsidR="002742C3" w:rsidRPr="00817727">
      <w:rPr>
        <w:noProof/>
        <w:lang w:bidi="he-IL"/>
      </w:rPr>
      <w:drawing>
        <wp:anchor distT="0" distB="0" distL="114300" distR="114300" simplePos="0" relativeHeight="251666432" behindDoc="0" locked="0" layoutInCell="1" allowOverlap="1" wp14:anchorId="32793344" wp14:editId="6EB078E3">
          <wp:simplePos x="0" y="0"/>
          <wp:positionH relativeFrom="column">
            <wp:posOffset>3554730</wp:posOffset>
          </wp:positionH>
          <wp:positionV relativeFrom="paragraph">
            <wp:posOffset>363220</wp:posOffset>
          </wp:positionV>
          <wp:extent cx="1143635" cy="388620"/>
          <wp:effectExtent l="0" t="0" r="0" b="0"/>
          <wp:wrapSquare wrapText="bothSides"/>
          <wp:docPr id="17" name="Immagine 17" descr="C:\Users\user\Desktop\Documenti Progetto\LOGO_I_GABBIANO_ODV_2019_page-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:\Users\user\Desktop\Documenti Progetto\LOGO_I_GABBIANO_ODV_2019_page-0001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635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42C3" w:rsidRPr="00817727">
      <w:rPr>
        <w:noProof/>
        <w:lang w:bidi="he-IL"/>
      </w:rPr>
      <w:drawing>
        <wp:anchor distT="0" distB="0" distL="114300" distR="114300" simplePos="0" relativeHeight="251667456" behindDoc="0" locked="0" layoutInCell="1" allowOverlap="1" wp14:anchorId="031A9DB8" wp14:editId="2F215C0F">
          <wp:simplePos x="0" y="0"/>
          <wp:positionH relativeFrom="margin">
            <wp:posOffset>4735830</wp:posOffset>
          </wp:positionH>
          <wp:positionV relativeFrom="paragraph">
            <wp:posOffset>309880</wp:posOffset>
          </wp:positionV>
          <wp:extent cx="995045" cy="419100"/>
          <wp:effectExtent l="0" t="0" r="0" b="0"/>
          <wp:wrapSquare wrapText="bothSides"/>
          <wp:docPr id="18" name="Immagine 18" descr="C:\Users\user\Desktop\Documenti Progetto\Copy of giffoni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C:\Users\user\Desktop\Documenti Progetto\Copy of giffoni (1).pn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5F68" w:rsidRPr="00817727">
      <w:rPr>
        <w:noProof/>
        <w:lang w:bidi="he-IL"/>
      </w:rPr>
      <w:drawing>
        <wp:anchor distT="0" distB="0" distL="114300" distR="114300" simplePos="0" relativeHeight="251668480" behindDoc="0" locked="0" layoutInCell="1" allowOverlap="1" wp14:anchorId="2DD5787B" wp14:editId="717BC6AB">
          <wp:simplePos x="0" y="0"/>
          <wp:positionH relativeFrom="margin">
            <wp:posOffset>5764530</wp:posOffset>
          </wp:positionH>
          <wp:positionV relativeFrom="paragraph">
            <wp:posOffset>393700</wp:posOffset>
          </wp:positionV>
          <wp:extent cx="995045" cy="266700"/>
          <wp:effectExtent l="0" t="0" r="0" b="0"/>
          <wp:wrapSquare wrapText="bothSides"/>
          <wp:docPr id="19" name="Immagine 19" descr="C:\Users\user\Desktop\Documenti Progetto\eduaction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4" descr="C:\Users\user\Desktop\Documenti Progetto\eduaction.jpe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525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8C70D" w14:textId="77777777" w:rsidR="00473AB3" w:rsidRDefault="00473AB3">
      <w:r>
        <w:separator/>
      </w:r>
    </w:p>
  </w:footnote>
  <w:footnote w:type="continuationSeparator" w:id="0">
    <w:p w14:paraId="5595F8E9" w14:textId="77777777" w:rsidR="00473AB3" w:rsidRDefault="0047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8FA88" w14:textId="77777777" w:rsidR="00E615A4" w:rsidRDefault="00E615A4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8"/>
      <w:tblW w:w="9638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65"/>
      <w:gridCol w:w="4773"/>
    </w:tblGrid>
    <w:tr w:rsidR="00E615A4" w14:paraId="6CCF6730" w14:textId="77777777">
      <w:tc>
        <w:tcPr>
          <w:tcW w:w="4865" w:type="dxa"/>
        </w:tcPr>
        <w:p w14:paraId="2550000F" w14:textId="77777777" w:rsidR="00E615A4" w:rsidRDefault="00C259CF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ind w:left="-142"/>
            <w:jc w:val="center"/>
            <w:rPr>
              <w:color w:val="000000"/>
              <w:sz w:val="24"/>
              <w:szCs w:val="24"/>
            </w:rPr>
          </w:pPr>
          <w:r>
            <w:rPr>
              <w:noProof/>
              <w:lang w:bidi="he-IL"/>
            </w:rPr>
            <w:drawing>
              <wp:anchor distT="0" distB="0" distL="114300" distR="114300" simplePos="0" relativeHeight="251658240" behindDoc="0" locked="0" layoutInCell="1" hidden="0" allowOverlap="1" wp14:anchorId="2AB4548A" wp14:editId="631BEFCC">
                <wp:simplePos x="0" y="0"/>
                <wp:positionH relativeFrom="column">
                  <wp:posOffset>-68579</wp:posOffset>
                </wp:positionH>
                <wp:positionV relativeFrom="paragraph">
                  <wp:posOffset>296545</wp:posOffset>
                </wp:positionV>
                <wp:extent cx="2213685" cy="508277"/>
                <wp:effectExtent l="0" t="0" r="0" b="0"/>
                <wp:wrapSquare wrapText="bothSides" distT="0" distB="0" distL="114300" distR="114300"/>
                <wp:docPr id="1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3685" cy="5082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91F1253" w14:textId="77777777" w:rsidR="00E615A4" w:rsidRDefault="00E615A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jc w:val="center"/>
            <w:rPr>
              <w:color w:val="000000"/>
              <w:sz w:val="24"/>
              <w:szCs w:val="24"/>
            </w:rPr>
          </w:pPr>
        </w:p>
      </w:tc>
      <w:tc>
        <w:tcPr>
          <w:tcW w:w="4773" w:type="dxa"/>
        </w:tcPr>
        <w:p w14:paraId="080EA996" w14:textId="77777777" w:rsidR="00E615A4" w:rsidRDefault="00E615A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jc w:val="center"/>
            <w:rPr>
              <w:sz w:val="40"/>
              <w:szCs w:val="40"/>
            </w:rPr>
          </w:pPr>
        </w:p>
        <w:p w14:paraId="358C9225" w14:textId="77777777" w:rsidR="00E615A4" w:rsidRDefault="00C259CF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60"/>
            <w:jc w:val="center"/>
            <w:rPr>
              <w:color w:val="000000"/>
              <w:sz w:val="40"/>
              <w:szCs w:val="40"/>
            </w:rPr>
          </w:pPr>
          <w:r>
            <w:rPr>
              <w:noProof/>
              <w:lang w:bidi="he-IL"/>
            </w:rPr>
            <w:drawing>
              <wp:anchor distT="0" distB="0" distL="114300" distR="114300" simplePos="0" relativeHeight="251659264" behindDoc="0" locked="0" layoutInCell="1" hidden="0" allowOverlap="1" wp14:anchorId="41CB51C1" wp14:editId="300C417D">
                <wp:simplePos x="0" y="0"/>
                <wp:positionH relativeFrom="column">
                  <wp:posOffset>714375</wp:posOffset>
                </wp:positionH>
                <wp:positionV relativeFrom="paragraph">
                  <wp:posOffset>0</wp:posOffset>
                </wp:positionV>
                <wp:extent cx="2247900" cy="960120"/>
                <wp:effectExtent l="0" t="0" r="0" b="0"/>
                <wp:wrapSquare wrapText="bothSides" distT="0" distB="0" distL="114300" distR="114300"/>
                <wp:docPr id="1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l="9589" t="17903" r="9589" b="221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7900" cy="9601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6BB67CCB" w14:textId="77777777" w:rsidR="00E615A4" w:rsidRDefault="00E615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0D6ED4"/>
    <w:multiLevelType w:val="multilevel"/>
    <w:tmpl w:val="23C214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20077"/>
    <w:multiLevelType w:val="hybridMultilevel"/>
    <w:tmpl w:val="D68EA9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7583">
    <w:abstractNumId w:val="0"/>
  </w:num>
  <w:num w:numId="2" w16cid:durableId="18447395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5A4"/>
    <w:rsid w:val="00000482"/>
    <w:rsid w:val="000865ED"/>
    <w:rsid w:val="0009076F"/>
    <w:rsid w:val="001310E4"/>
    <w:rsid w:val="0016498C"/>
    <w:rsid w:val="002742C3"/>
    <w:rsid w:val="002A697A"/>
    <w:rsid w:val="003F5F68"/>
    <w:rsid w:val="00433532"/>
    <w:rsid w:val="00473AB3"/>
    <w:rsid w:val="00566AD4"/>
    <w:rsid w:val="00592035"/>
    <w:rsid w:val="005B4207"/>
    <w:rsid w:val="006316FB"/>
    <w:rsid w:val="006443A7"/>
    <w:rsid w:val="006A07A8"/>
    <w:rsid w:val="00765BE5"/>
    <w:rsid w:val="00817727"/>
    <w:rsid w:val="009E525F"/>
    <w:rsid w:val="00AF6971"/>
    <w:rsid w:val="00C259CF"/>
    <w:rsid w:val="00C83325"/>
    <w:rsid w:val="00CA480D"/>
    <w:rsid w:val="00D1605D"/>
    <w:rsid w:val="00DD45D2"/>
    <w:rsid w:val="00E3775D"/>
    <w:rsid w:val="00E615A4"/>
    <w:rsid w:val="00F7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AA9FF0"/>
  <w15:docId w15:val="{92D1E617-67D4-4D05-87D7-F39F3145E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BC0AE8"/>
    <w:pPr>
      <w:autoSpaceDE w:val="0"/>
      <w:autoSpaceDN w:val="0"/>
    </w:pPr>
    <w:rPr>
      <w:lang w:bidi="it-IT"/>
    </w:rPr>
  </w:style>
  <w:style w:type="paragraph" w:styleId="Titolo1">
    <w:name w:val="heading 1"/>
    <w:basedOn w:val="Normale"/>
    <w:link w:val="Titolo1Carattere"/>
    <w:uiPriority w:val="9"/>
    <w:qFormat/>
    <w:rsid w:val="00231D5E"/>
    <w:pPr>
      <w:ind w:left="926" w:hanging="361"/>
      <w:outlineLvl w:val="0"/>
    </w:pPr>
    <w:rPr>
      <w:b/>
      <w:bCs/>
      <w:sz w:val="17"/>
      <w:szCs w:val="17"/>
      <w:lang w:eastAsia="en-US" w:bidi="ar-SA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BC0A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0AE8"/>
  </w:style>
  <w:style w:type="paragraph" w:styleId="Pidipagina">
    <w:name w:val="footer"/>
    <w:basedOn w:val="Normale"/>
    <w:link w:val="PidipaginaCarattere"/>
    <w:uiPriority w:val="99"/>
    <w:unhideWhenUsed/>
    <w:rsid w:val="00BC0A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0AE8"/>
  </w:style>
  <w:style w:type="paragraph" w:styleId="Corpotesto">
    <w:name w:val="Body Text"/>
    <w:basedOn w:val="Normale"/>
    <w:link w:val="CorpotestoCarattere"/>
    <w:uiPriority w:val="1"/>
    <w:qFormat/>
    <w:rsid w:val="00BC0AE8"/>
    <w:pPr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C0AE8"/>
    <w:rPr>
      <w:rFonts w:ascii="Times New Roman" w:eastAsia="Times New Roman" w:hAnsi="Times New Roman" w:cs="Times New Roman"/>
      <w:sz w:val="24"/>
      <w:szCs w:val="20"/>
      <w:lang w:eastAsia="it-IT"/>
    </w:rPr>
  </w:style>
  <w:style w:type="table" w:styleId="Grigliatabella">
    <w:name w:val="Table Grid"/>
    <w:basedOn w:val="Tabellanormale"/>
    <w:uiPriority w:val="59"/>
    <w:rsid w:val="00BC0AE8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0AE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0AE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BC0AE8"/>
    <w:pPr>
      <w:ind w:left="1276" w:hanging="360"/>
      <w:jc w:val="both"/>
    </w:pPr>
  </w:style>
  <w:style w:type="paragraph" w:styleId="Nessunaspaziatura">
    <w:name w:val="No Spacing"/>
    <w:uiPriority w:val="1"/>
    <w:qFormat/>
    <w:rsid w:val="00BC0AE8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BC0AE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BC0AE8"/>
    <w:rPr>
      <w:color w:val="0000FF" w:themeColor="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C0AE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475A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475A8"/>
    <w:rPr>
      <w:rFonts w:ascii="Arial" w:eastAsia="Arial" w:hAnsi="Arial" w:cs="Arial"/>
      <w:sz w:val="20"/>
      <w:szCs w:val="20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1D5E"/>
    <w:rPr>
      <w:rFonts w:ascii="Arial" w:eastAsia="Arial" w:hAnsi="Arial" w:cs="Arial"/>
      <w:b/>
      <w:bCs/>
      <w:sz w:val="17"/>
      <w:szCs w:val="17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7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5.tiff"/><Relationship Id="rId7" Type="http://schemas.openxmlformats.org/officeDocument/2006/relationships/oleObject" Target="embeddings/oleObject2.bin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emf"/><Relationship Id="rId5" Type="http://schemas.openxmlformats.org/officeDocument/2006/relationships/oleObject" Target="embeddings/oleObject1.bin"/><Relationship Id="rId10" Type="http://schemas.openxmlformats.org/officeDocument/2006/relationships/image" Target="media/image10.jpeg"/><Relationship Id="rId4" Type="http://schemas.openxmlformats.org/officeDocument/2006/relationships/image" Target="media/image6.emf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AjZwaUb6/DZ5TaGKn1Kb9bXX3g==">CgMxLjAyCGguZ2pkZ3hzMgloLjMwajB6bGwyDmgudXptbXZsOTgwNmR5OAByITE0MTJRX3NjSUhLRGVQZXBuMVBmaTZQYXc5RmZDb3lzQQ==</go:docsCustomData>
</go:gDocsCustomXmlDataStorage>
</file>

<file path=customXml/itemProps1.xml><?xml version="1.0" encoding="utf-8"?>
<ds:datastoreItem xmlns:ds="http://schemas.openxmlformats.org/officeDocument/2006/customXml" ds:itemID="{20BD0D70-FC34-489F-8B06-39A949541B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Guerrini Giuseppe</dc:creator>
  <cp:lastModifiedBy>mariagrazia de rosa</cp:lastModifiedBy>
  <cp:revision>2</cp:revision>
  <dcterms:created xsi:type="dcterms:W3CDTF">2025-02-28T12:49:00Z</dcterms:created>
  <dcterms:modified xsi:type="dcterms:W3CDTF">2025-02-28T12:49:00Z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0x010100ECF2A3AA87E8FA4FB0114574C1C8DEB2</vt:lpwstr>
  </property>
  <property fmtid="{D5CDD505-2E9C-101B-9397-08002B2CF9AE}" pid="3" name="MediaServiceImageTags">
    <vt:lpwstr/>
  </property>
  <property fmtid="{D5CDD505-2E9C-101B-9397-08002B2CF9AE}" pid="4" name="MSIP_Label_5097a60d-5525-435b-8989-8eb48ac0c8cd_Enabled">
    <vt:lpwstr>true</vt:lpwstr>
  </property>
  <property fmtid="{D5CDD505-2E9C-101B-9397-08002B2CF9AE}" pid="5" name="MSIP_Label_5097a60d-5525-435b-8989-8eb48ac0c8cd_SetDate">
    <vt:lpwstr>2023-05-26T09:53:56Z</vt:lpwstr>
  </property>
  <property fmtid="{D5CDD505-2E9C-101B-9397-08002B2CF9AE}" pid="6" name="MSIP_Label_5097a60d-5525-435b-8989-8eb48ac0c8cd_Method">
    <vt:lpwstr>Standard</vt:lpwstr>
  </property>
  <property fmtid="{D5CDD505-2E9C-101B-9397-08002B2CF9AE}" pid="7" name="MSIP_Label_5097a60d-5525-435b-8989-8eb48ac0c8cd_Name">
    <vt:lpwstr>defa4170-0d19-0005-0004-bc88714345d2</vt:lpwstr>
  </property>
  <property fmtid="{D5CDD505-2E9C-101B-9397-08002B2CF9AE}" pid="8" name="MSIP_Label_5097a60d-5525-435b-8989-8eb48ac0c8cd_SiteId">
    <vt:lpwstr>3e90938b-8b27-4762-b4e8-006a8127a119</vt:lpwstr>
  </property>
  <property fmtid="{D5CDD505-2E9C-101B-9397-08002B2CF9AE}" pid="9" name="MSIP_Label_5097a60d-5525-435b-8989-8eb48ac0c8cd_ActionId">
    <vt:lpwstr>c843f60a-9536-473f-b3e0-540b95432d1c</vt:lpwstr>
  </property>
  <property fmtid="{D5CDD505-2E9C-101B-9397-08002B2CF9AE}" pid="10" name="MSIP_Label_5097a60d-5525-435b-8989-8eb48ac0c8cd_ContentBits">
    <vt:lpwstr>0</vt:lpwstr>
  </property>
</Properties>
</file>